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A8E55" w14:textId="77777777" w:rsidR="0095533D" w:rsidRPr="005430B9" w:rsidRDefault="0095533D" w:rsidP="0095533D">
      <w:pPr>
        <w:pStyle w:val="141"/>
      </w:pPr>
      <w:r>
        <w:t>СОАО «КОММУНАРКА</w:t>
      </w:r>
      <w:r w:rsidRPr="005430B9">
        <w:t>»</w:t>
      </w:r>
    </w:p>
    <w:p w14:paraId="396325D3" w14:textId="77777777" w:rsidR="0095533D" w:rsidRPr="005430B9" w:rsidRDefault="0095533D" w:rsidP="0095533D">
      <w:pPr>
        <w:pStyle w:val="141"/>
      </w:pPr>
      <w:r w:rsidRPr="005430B9">
        <w:t>г. Минск</w:t>
      </w:r>
    </w:p>
    <w:p w14:paraId="2BAEEC6A" w14:textId="77777777" w:rsidR="0095533D" w:rsidRPr="005430B9" w:rsidRDefault="0095533D" w:rsidP="0095533D">
      <w:pPr>
        <w:pStyle w:val="14"/>
      </w:pPr>
    </w:p>
    <w:p w14:paraId="70B07366" w14:textId="77777777" w:rsidR="0095533D" w:rsidRPr="005430B9" w:rsidRDefault="0095533D" w:rsidP="0095533D">
      <w:pPr>
        <w:pStyle w:val="14"/>
        <w:spacing w:line="120" w:lineRule="auto"/>
      </w:pPr>
    </w:p>
    <w:p w14:paraId="3C48088A" w14:textId="77777777" w:rsidR="0095533D" w:rsidRPr="005430B9" w:rsidRDefault="0095533D" w:rsidP="0095533D">
      <w:pPr>
        <w:pStyle w:val="11"/>
        <w:suppressAutoHyphens/>
        <w:spacing w:line="480" w:lineRule="auto"/>
      </w:pPr>
      <w:r w:rsidRPr="005430B9">
        <w:t>УТВЕРЖДЕНО</w:t>
      </w:r>
    </w:p>
    <w:p w14:paraId="327C72F8" w14:textId="77777777" w:rsidR="0095533D" w:rsidRDefault="0095533D" w:rsidP="0095533D">
      <w:pPr>
        <w:pStyle w:val="2"/>
        <w:suppressAutoHyphens/>
        <w:spacing w:line="216" w:lineRule="auto"/>
      </w:pPr>
      <w:r w:rsidRPr="005430B9">
        <w:t>Протокол заседания Общего собрания акционеров</w:t>
      </w:r>
    </w:p>
    <w:p w14:paraId="6B536FF4" w14:textId="77777777" w:rsidR="0095533D" w:rsidRPr="00640374" w:rsidRDefault="0095533D" w:rsidP="0095533D">
      <w:pPr>
        <w:pStyle w:val="3"/>
      </w:pPr>
      <w:r>
        <w:t>С</w:t>
      </w:r>
      <w:r w:rsidRPr="005430B9">
        <w:t>ОАО «</w:t>
      </w:r>
      <w:r>
        <w:t>Коммунарка</w:t>
      </w:r>
      <w:r w:rsidRPr="005430B9">
        <w:t>»</w:t>
      </w:r>
    </w:p>
    <w:p w14:paraId="7AFAD800" w14:textId="506ED357" w:rsidR="0095533D" w:rsidRPr="005430B9" w:rsidRDefault="0095533D" w:rsidP="0095533D">
      <w:pPr>
        <w:pStyle w:val="3"/>
        <w:suppressAutoHyphens/>
        <w:spacing w:before="100" w:beforeAutospacing="1"/>
      </w:pPr>
      <w:r>
        <w:t xml:space="preserve">«22» августа </w:t>
      </w:r>
      <w:r w:rsidR="00E467E7" w:rsidRPr="005430B9">
        <w:t>201</w:t>
      </w:r>
      <w:r w:rsidR="00E467E7">
        <w:t>9</w:t>
      </w:r>
      <w:r w:rsidR="00E467E7" w:rsidRPr="005430B9">
        <w:t xml:space="preserve"> № </w:t>
      </w:r>
      <w:r w:rsidR="00E467E7">
        <w:t>45</w:t>
      </w:r>
    </w:p>
    <w:p w14:paraId="043D7BA7" w14:textId="77777777" w:rsidR="0095533D" w:rsidRPr="005430B9" w:rsidRDefault="0095533D" w:rsidP="0095533D">
      <w:pPr>
        <w:pStyle w:val="14"/>
      </w:pPr>
    </w:p>
    <w:p w14:paraId="45BD6EB0" w14:textId="77777777" w:rsidR="0095533D" w:rsidRPr="005430B9" w:rsidRDefault="0095533D" w:rsidP="0095533D">
      <w:pPr>
        <w:pStyle w:val="14"/>
        <w:spacing w:line="120" w:lineRule="auto"/>
      </w:pPr>
    </w:p>
    <w:p w14:paraId="159B2ACA" w14:textId="77777777" w:rsidR="0095533D" w:rsidRDefault="0095533D" w:rsidP="0095533D">
      <w:pPr>
        <w:pStyle w:val="1"/>
        <w:spacing w:line="480" w:lineRule="auto"/>
        <w:jc w:val="left"/>
        <w:rPr>
          <w:bCs w:val="0"/>
        </w:rPr>
      </w:pPr>
      <w:bookmarkStart w:id="0" w:name="_Toc391021506"/>
      <w:bookmarkStart w:id="1" w:name="_Toc391021539"/>
    </w:p>
    <w:p w14:paraId="387238EF" w14:textId="77777777" w:rsidR="0095533D" w:rsidRDefault="0095533D" w:rsidP="0095533D">
      <w:pPr>
        <w:pStyle w:val="1"/>
        <w:spacing w:line="480" w:lineRule="auto"/>
        <w:jc w:val="left"/>
        <w:rPr>
          <w:bCs w:val="0"/>
        </w:rPr>
      </w:pPr>
    </w:p>
    <w:p w14:paraId="0F4C388C" w14:textId="7CC54EF0" w:rsidR="0095533D" w:rsidRPr="005430B9" w:rsidRDefault="0095533D" w:rsidP="0095533D">
      <w:pPr>
        <w:pStyle w:val="1"/>
        <w:spacing w:line="480" w:lineRule="auto"/>
        <w:jc w:val="left"/>
      </w:pPr>
      <w:r w:rsidRPr="005430B9">
        <w:rPr>
          <w:bCs w:val="0"/>
        </w:rPr>
        <w:t>ПОЛОЖЕНИЕ</w:t>
      </w:r>
      <w:bookmarkEnd w:id="0"/>
      <w:bookmarkEnd w:id="1"/>
    </w:p>
    <w:p w14:paraId="6E1AC4C6" w14:textId="77777777" w:rsidR="0095533D" w:rsidRDefault="0095533D" w:rsidP="00955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 xml:space="preserve">о дивидендной политике открытого </w:t>
      </w:r>
    </w:p>
    <w:p w14:paraId="3BDA3879" w14:textId="3DB544BC" w:rsidR="0095533D" w:rsidRPr="00E358C1" w:rsidRDefault="0095533D" w:rsidP="00955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>акционерного общества "К</w:t>
      </w:r>
      <w:r>
        <w:rPr>
          <w:rFonts w:ascii="Times New Roman" w:hAnsi="Times New Roman" w:cs="Times New Roman"/>
          <w:sz w:val="28"/>
          <w:szCs w:val="28"/>
        </w:rPr>
        <w:t>оммунарка</w:t>
      </w:r>
      <w:r w:rsidRPr="00E358C1">
        <w:rPr>
          <w:rFonts w:ascii="Times New Roman" w:hAnsi="Times New Roman" w:cs="Times New Roman"/>
          <w:sz w:val="28"/>
          <w:szCs w:val="28"/>
        </w:rPr>
        <w:t>"</w:t>
      </w:r>
    </w:p>
    <w:p w14:paraId="7A2207D5" w14:textId="3E8CD528" w:rsidR="0095533D" w:rsidRPr="005430B9" w:rsidRDefault="0095533D" w:rsidP="0095533D">
      <w:pPr>
        <w:pStyle w:val="12"/>
        <w:spacing w:line="216" w:lineRule="auto"/>
      </w:pPr>
    </w:p>
    <w:p w14:paraId="06936055" w14:textId="77777777" w:rsidR="0095533D" w:rsidRPr="005430B9" w:rsidRDefault="0095533D" w:rsidP="0095533D">
      <w:pPr>
        <w:pStyle w:val="14"/>
      </w:pPr>
    </w:p>
    <w:p w14:paraId="5EE34A5C" w14:textId="77777777" w:rsidR="0095533D" w:rsidRPr="005430B9" w:rsidRDefault="0095533D" w:rsidP="0095533D">
      <w:pPr>
        <w:pStyle w:val="14"/>
      </w:pPr>
    </w:p>
    <w:p w14:paraId="50A88F13" w14:textId="77777777" w:rsidR="0095533D" w:rsidRPr="005430B9" w:rsidRDefault="0095533D" w:rsidP="0095533D">
      <w:pPr>
        <w:pStyle w:val="14"/>
        <w:spacing w:line="120" w:lineRule="auto"/>
      </w:pPr>
    </w:p>
    <w:p w14:paraId="55C62CCA" w14:textId="13FBD007" w:rsidR="00E358C1" w:rsidRDefault="00E358C1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6845D4" w14:textId="414BB314" w:rsidR="0095533D" w:rsidRDefault="0095533D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21D0AC" w14:textId="7C4F181E" w:rsidR="0095533D" w:rsidRDefault="0095533D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5D3B9A" w14:textId="70C42A6E" w:rsidR="0095533D" w:rsidRDefault="0095533D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9CB39A" w14:textId="06A2E0B5" w:rsidR="0095533D" w:rsidRDefault="0095533D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93375A" w14:textId="77BF48FD" w:rsidR="0095533D" w:rsidRDefault="0095533D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01530" w14:textId="01198EE9" w:rsidR="0095533D" w:rsidRDefault="0095533D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8C2429" w14:textId="375424DB" w:rsidR="0095533D" w:rsidRDefault="0095533D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16AA32" w14:textId="2A8C0254" w:rsidR="0095533D" w:rsidRDefault="0095533D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4212E7" w14:textId="10FF0A75" w:rsidR="0095533D" w:rsidRDefault="0095533D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40F7FB" w14:textId="0E762AFC" w:rsidR="0095533D" w:rsidRDefault="0095533D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5BAE02" w14:textId="662F5FDC" w:rsidR="0095533D" w:rsidRDefault="0095533D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7D72A8" w14:textId="61A47AE9" w:rsidR="0095533D" w:rsidRDefault="0095533D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0C1B5A" w14:textId="31823C50" w:rsidR="0095533D" w:rsidRDefault="0095533D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50A333" w14:textId="6C91C912" w:rsidR="0095533D" w:rsidRDefault="0095533D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DBA6F5" w14:textId="18A0E2BE" w:rsidR="0095533D" w:rsidRDefault="0095533D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274F6A" w14:textId="77777777" w:rsidR="0095533D" w:rsidRDefault="0095533D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DA858D" w14:textId="654217E9" w:rsidR="0095533D" w:rsidRDefault="0095533D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9C2D7F" w14:textId="77777777" w:rsidR="0095533D" w:rsidRPr="00E358C1" w:rsidRDefault="0095533D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B12E1B" w14:textId="77777777" w:rsidR="00E358C1" w:rsidRPr="00E358C1" w:rsidRDefault="00E358C1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14:paraId="5E428ACA" w14:textId="77777777" w:rsidR="00E358C1" w:rsidRPr="00E358C1" w:rsidRDefault="00E358C1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D33E13" w14:textId="3B3C6115" w:rsidR="00E358C1" w:rsidRPr="00E358C1" w:rsidRDefault="00E358C1" w:rsidP="00CC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 xml:space="preserve">1.1. Настоящее Положение о дивидендной политике </w:t>
      </w:r>
      <w:r w:rsidR="00E57937">
        <w:rPr>
          <w:rFonts w:ascii="Times New Roman" w:hAnsi="Times New Roman" w:cs="Times New Roman"/>
          <w:sz w:val="28"/>
          <w:szCs w:val="28"/>
        </w:rPr>
        <w:t>совместного о</w:t>
      </w:r>
      <w:r w:rsidR="00E57937" w:rsidRPr="00E358C1">
        <w:rPr>
          <w:rFonts w:ascii="Times New Roman" w:hAnsi="Times New Roman" w:cs="Times New Roman"/>
          <w:sz w:val="28"/>
          <w:szCs w:val="28"/>
        </w:rPr>
        <w:t>ткрытого акционерного общества "К</w:t>
      </w:r>
      <w:r w:rsidR="00E57937">
        <w:rPr>
          <w:rFonts w:ascii="Times New Roman" w:hAnsi="Times New Roman" w:cs="Times New Roman"/>
          <w:sz w:val="28"/>
          <w:szCs w:val="28"/>
        </w:rPr>
        <w:t>оммунарка</w:t>
      </w:r>
      <w:r w:rsidR="00E57937" w:rsidRPr="00E358C1">
        <w:rPr>
          <w:rFonts w:ascii="Times New Roman" w:hAnsi="Times New Roman" w:cs="Times New Roman"/>
          <w:sz w:val="28"/>
          <w:szCs w:val="28"/>
        </w:rPr>
        <w:t>"</w:t>
      </w:r>
      <w:r w:rsidR="00E57937">
        <w:rPr>
          <w:rFonts w:ascii="Times New Roman" w:hAnsi="Times New Roman" w:cs="Times New Roman"/>
          <w:sz w:val="28"/>
          <w:szCs w:val="28"/>
        </w:rPr>
        <w:t xml:space="preserve"> </w:t>
      </w:r>
      <w:r w:rsidRPr="00E358C1">
        <w:rPr>
          <w:rFonts w:ascii="Times New Roman" w:hAnsi="Times New Roman" w:cs="Times New Roman"/>
          <w:sz w:val="28"/>
          <w:szCs w:val="28"/>
        </w:rPr>
        <w:t xml:space="preserve">(далее - Положение) устанавливает порядок начисления и выплаты дивидендов по акциям </w:t>
      </w:r>
      <w:r w:rsidR="00E57937">
        <w:rPr>
          <w:rFonts w:ascii="Times New Roman" w:hAnsi="Times New Roman" w:cs="Times New Roman"/>
          <w:sz w:val="28"/>
          <w:szCs w:val="28"/>
        </w:rPr>
        <w:t>совместного о</w:t>
      </w:r>
      <w:r w:rsidR="00E57937" w:rsidRPr="00E358C1">
        <w:rPr>
          <w:rFonts w:ascii="Times New Roman" w:hAnsi="Times New Roman" w:cs="Times New Roman"/>
          <w:sz w:val="28"/>
          <w:szCs w:val="28"/>
        </w:rPr>
        <w:t>ткрытого акционерного общества "К</w:t>
      </w:r>
      <w:r w:rsidR="00E57937">
        <w:rPr>
          <w:rFonts w:ascii="Times New Roman" w:hAnsi="Times New Roman" w:cs="Times New Roman"/>
          <w:sz w:val="28"/>
          <w:szCs w:val="28"/>
        </w:rPr>
        <w:t>оммунарка</w:t>
      </w:r>
      <w:r w:rsidR="00E57937" w:rsidRPr="00E358C1">
        <w:rPr>
          <w:rFonts w:ascii="Times New Roman" w:hAnsi="Times New Roman" w:cs="Times New Roman"/>
          <w:sz w:val="28"/>
          <w:szCs w:val="28"/>
        </w:rPr>
        <w:t>"</w:t>
      </w:r>
      <w:r w:rsidRPr="00E358C1">
        <w:rPr>
          <w:rFonts w:ascii="Times New Roman" w:hAnsi="Times New Roman" w:cs="Times New Roman"/>
          <w:sz w:val="28"/>
          <w:szCs w:val="28"/>
        </w:rPr>
        <w:t xml:space="preserve"> (далее - Общество). Настоящее Положение разработано в соответствии с </w:t>
      </w:r>
      <w:r w:rsidRPr="00BC6116">
        <w:rPr>
          <w:rFonts w:ascii="Times New Roman" w:hAnsi="Times New Roman" w:cs="Times New Roman"/>
          <w:sz w:val="28"/>
          <w:szCs w:val="28"/>
        </w:rPr>
        <w:t xml:space="preserve">Законами Республики Беларусь от </w:t>
      </w:r>
      <w:r w:rsidR="00BC6116" w:rsidRPr="00BC6116">
        <w:rPr>
          <w:rFonts w:ascii="Times New Roman" w:hAnsi="Times New Roman" w:cs="Times New Roman"/>
          <w:sz w:val="28"/>
          <w:szCs w:val="28"/>
        </w:rPr>
        <w:t>05</w:t>
      </w:r>
      <w:r w:rsidRPr="00BC6116">
        <w:rPr>
          <w:rFonts w:ascii="Times New Roman" w:hAnsi="Times New Roman" w:cs="Times New Roman"/>
          <w:sz w:val="28"/>
          <w:szCs w:val="28"/>
        </w:rPr>
        <w:t>.0</w:t>
      </w:r>
      <w:r w:rsidR="00BC6116" w:rsidRPr="00BC6116">
        <w:rPr>
          <w:rFonts w:ascii="Times New Roman" w:hAnsi="Times New Roman" w:cs="Times New Roman"/>
          <w:sz w:val="28"/>
          <w:szCs w:val="28"/>
        </w:rPr>
        <w:t>1</w:t>
      </w:r>
      <w:r w:rsidRPr="00BC6116">
        <w:rPr>
          <w:rFonts w:ascii="Times New Roman" w:hAnsi="Times New Roman" w:cs="Times New Roman"/>
          <w:sz w:val="28"/>
          <w:szCs w:val="28"/>
        </w:rPr>
        <w:t>.</w:t>
      </w:r>
      <w:r w:rsidR="00BC6116" w:rsidRPr="00BC6116">
        <w:rPr>
          <w:rFonts w:ascii="Times New Roman" w:hAnsi="Times New Roman" w:cs="Times New Roman"/>
          <w:sz w:val="28"/>
          <w:szCs w:val="28"/>
        </w:rPr>
        <w:t>2015</w:t>
      </w:r>
      <w:r w:rsidRPr="00BC611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C6116">
          <w:rPr>
            <w:rFonts w:ascii="Times New Roman" w:hAnsi="Times New Roman" w:cs="Times New Roman"/>
            <w:color w:val="0000FF"/>
            <w:sz w:val="28"/>
            <w:szCs w:val="28"/>
          </w:rPr>
          <w:t xml:space="preserve">N </w:t>
        </w:r>
      </w:hyperlink>
      <w:r w:rsidR="00BC6116" w:rsidRPr="00BC6116">
        <w:rPr>
          <w:rFonts w:ascii="Times New Roman" w:hAnsi="Times New Roman" w:cs="Times New Roman"/>
          <w:color w:val="0000FF"/>
          <w:sz w:val="28"/>
          <w:szCs w:val="28"/>
        </w:rPr>
        <w:t>231-З</w:t>
      </w:r>
      <w:r w:rsidRPr="00BC6116">
        <w:rPr>
          <w:rFonts w:ascii="Times New Roman" w:hAnsi="Times New Roman" w:cs="Times New Roman"/>
          <w:sz w:val="28"/>
          <w:szCs w:val="28"/>
        </w:rPr>
        <w:t xml:space="preserve"> "О </w:t>
      </w:r>
      <w:r w:rsidR="00BC6116" w:rsidRPr="00BC6116">
        <w:rPr>
          <w:rFonts w:ascii="Times New Roman" w:hAnsi="Times New Roman" w:cs="Times New Roman"/>
          <w:sz w:val="28"/>
          <w:szCs w:val="28"/>
        </w:rPr>
        <w:t xml:space="preserve">рынках </w:t>
      </w:r>
      <w:r w:rsidRPr="00BC6116">
        <w:rPr>
          <w:rFonts w:ascii="Times New Roman" w:hAnsi="Times New Roman" w:cs="Times New Roman"/>
          <w:sz w:val="28"/>
          <w:szCs w:val="28"/>
        </w:rPr>
        <w:t>ценных бумагах",</w:t>
      </w:r>
      <w:r w:rsidRPr="00E358C1">
        <w:rPr>
          <w:rFonts w:ascii="Times New Roman" w:hAnsi="Times New Roman" w:cs="Times New Roman"/>
          <w:sz w:val="28"/>
          <w:szCs w:val="28"/>
        </w:rPr>
        <w:t xml:space="preserve"> </w:t>
      </w:r>
      <w:r w:rsidR="00EE168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EE1682" w:rsidRPr="00EE1682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Pr="00E358C1">
        <w:rPr>
          <w:rFonts w:ascii="Times New Roman" w:hAnsi="Times New Roman" w:cs="Times New Roman"/>
          <w:sz w:val="28"/>
          <w:szCs w:val="28"/>
        </w:rPr>
        <w:t xml:space="preserve">от 09.12.1992 </w:t>
      </w:r>
      <w:hyperlink r:id="rId5" w:history="1">
        <w:r w:rsidRPr="00E358C1">
          <w:rPr>
            <w:rFonts w:ascii="Times New Roman" w:hAnsi="Times New Roman" w:cs="Times New Roman"/>
            <w:color w:val="0000FF"/>
            <w:sz w:val="28"/>
            <w:szCs w:val="28"/>
          </w:rPr>
          <w:t>N 2020-XII</w:t>
        </w:r>
      </w:hyperlink>
      <w:r w:rsidRPr="00E358C1">
        <w:rPr>
          <w:rFonts w:ascii="Times New Roman" w:hAnsi="Times New Roman" w:cs="Times New Roman"/>
          <w:sz w:val="28"/>
          <w:szCs w:val="28"/>
        </w:rPr>
        <w:t xml:space="preserve"> "О хозяйственных обществах", </w:t>
      </w:r>
      <w:hyperlink r:id="rId6" w:history="1">
        <w:r w:rsidRPr="00E358C1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E358C1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28.12.2005 N 637 "О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</w:t>
      </w:r>
      <w:r w:rsidR="00942141">
        <w:rPr>
          <w:rFonts w:ascii="Times New Roman" w:hAnsi="Times New Roman" w:cs="Times New Roman"/>
          <w:sz w:val="28"/>
          <w:szCs w:val="28"/>
        </w:rPr>
        <w:t>развития" (далее - Указ N 637)</w:t>
      </w:r>
      <w:r w:rsidRPr="00E358C1">
        <w:rPr>
          <w:rFonts w:ascii="Times New Roman" w:hAnsi="Times New Roman" w:cs="Times New Roman"/>
          <w:sz w:val="28"/>
          <w:szCs w:val="28"/>
        </w:rPr>
        <w:t xml:space="preserve"> и Уставом Общества.</w:t>
      </w:r>
    </w:p>
    <w:p w14:paraId="78013ECF" w14:textId="77777777" w:rsidR="00E358C1" w:rsidRPr="00E358C1" w:rsidRDefault="00E358C1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>1.2. Положение регулирует порядок принятия решения о выплате дивидендов, расчета размера дивидендов по акциям Общества, условия, сроки и формы их выплаты.</w:t>
      </w:r>
    </w:p>
    <w:p w14:paraId="62D37838" w14:textId="77777777" w:rsidR="00E358C1" w:rsidRPr="00E358C1" w:rsidRDefault="00E358C1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 xml:space="preserve">1.3. Настоящее Положение определяет принципы, которыми руководствуется </w:t>
      </w:r>
      <w:r w:rsidR="00E57937">
        <w:rPr>
          <w:rFonts w:ascii="Times New Roman" w:hAnsi="Times New Roman" w:cs="Times New Roman"/>
          <w:sz w:val="28"/>
          <w:szCs w:val="28"/>
        </w:rPr>
        <w:t>наблюдательный совет</w:t>
      </w:r>
      <w:r w:rsidRPr="00E358C1">
        <w:rPr>
          <w:rFonts w:ascii="Times New Roman" w:hAnsi="Times New Roman" w:cs="Times New Roman"/>
          <w:sz w:val="28"/>
          <w:szCs w:val="28"/>
        </w:rPr>
        <w:t xml:space="preserve"> Общества при подготовке рекомендаций общему собранию акционеров Общества для принятия решения о распределении прибыли, в том числе о выплате дивидендов.</w:t>
      </w:r>
    </w:p>
    <w:p w14:paraId="65B7E145" w14:textId="77777777" w:rsidR="00E358C1" w:rsidRPr="00E358C1" w:rsidRDefault="00791E25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358C1" w:rsidRPr="00E358C1">
        <w:rPr>
          <w:rFonts w:ascii="Times New Roman" w:hAnsi="Times New Roman" w:cs="Times New Roman"/>
          <w:sz w:val="28"/>
          <w:szCs w:val="28"/>
        </w:rPr>
        <w:t xml:space="preserve">При подготовке рекомендаций </w:t>
      </w:r>
      <w:r w:rsidR="00E57937">
        <w:rPr>
          <w:rFonts w:ascii="Times New Roman" w:hAnsi="Times New Roman" w:cs="Times New Roman"/>
          <w:sz w:val="28"/>
          <w:szCs w:val="28"/>
        </w:rPr>
        <w:t>наблюдательн</w:t>
      </w:r>
      <w:r w:rsidR="00CB00C8">
        <w:rPr>
          <w:rFonts w:ascii="Times New Roman" w:hAnsi="Times New Roman" w:cs="Times New Roman"/>
          <w:sz w:val="28"/>
          <w:szCs w:val="28"/>
        </w:rPr>
        <w:t>ый</w:t>
      </w:r>
      <w:r w:rsidR="00E5793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358C1" w:rsidRPr="00E358C1">
        <w:rPr>
          <w:rFonts w:ascii="Times New Roman" w:hAnsi="Times New Roman" w:cs="Times New Roman"/>
          <w:sz w:val="28"/>
          <w:szCs w:val="28"/>
        </w:rPr>
        <w:t xml:space="preserve"> Общества исходит из целей соблюдения прав и повышения доходов акционеров Общества как через выплату дивидендов, так и через увеличение капитализации Общества.</w:t>
      </w:r>
    </w:p>
    <w:p w14:paraId="5A4A079B" w14:textId="16287F85" w:rsidR="00E358C1" w:rsidRPr="00E358C1" w:rsidRDefault="00791E25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62">
        <w:rPr>
          <w:rFonts w:ascii="Times New Roman" w:hAnsi="Times New Roman" w:cs="Times New Roman"/>
          <w:sz w:val="28"/>
          <w:szCs w:val="28"/>
        </w:rPr>
        <w:t xml:space="preserve">1.5. </w:t>
      </w:r>
      <w:r w:rsidR="00E358C1" w:rsidRPr="00E81F62">
        <w:rPr>
          <w:rFonts w:ascii="Times New Roman" w:hAnsi="Times New Roman" w:cs="Times New Roman"/>
          <w:sz w:val="28"/>
          <w:szCs w:val="28"/>
        </w:rPr>
        <w:t>Общество распределяет прибыл</w:t>
      </w:r>
      <w:r w:rsidRPr="00E81F62">
        <w:rPr>
          <w:rFonts w:ascii="Times New Roman" w:hAnsi="Times New Roman" w:cs="Times New Roman"/>
          <w:sz w:val="28"/>
          <w:szCs w:val="28"/>
        </w:rPr>
        <w:t>ь</w:t>
      </w:r>
      <w:r w:rsidR="00E358C1" w:rsidRPr="00E81F62">
        <w:rPr>
          <w:rFonts w:ascii="Times New Roman" w:hAnsi="Times New Roman" w:cs="Times New Roman"/>
          <w:sz w:val="28"/>
          <w:szCs w:val="28"/>
        </w:rPr>
        <w:t xml:space="preserve">, </w:t>
      </w:r>
      <w:r w:rsidR="002A104A" w:rsidRPr="00E81F62">
        <w:rPr>
          <w:rFonts w:ascii="Times New Roman" w:hAnsi="Times New Roman" w:cs="Times New Roman"/>
          <w:sz w:val="28"/>
          <w:szCs w:val="28"/>
        </w:rPr>
        <w:t xml:space="preserve">остающуюся </w:t>
      </w:r>
      <w:r w:rsidR="0000410F">
        <w:rPr>
          <w:rFonts w:ascii="Times New Roman" w:hAnsi="Times New Roman" w:cs="Times New Roman"/>
          <w:sz w:val="28"/>
          <w:szCs w:val="28"/>
        </w:rPr>
        <w:t xml:space="preserve">в </w:t>
      </w:r>
      <w:r w:rsidR="002A104A" w:rsidRPr="00E81F62">
        <w:rPr>
          <w:rFonts w:ascii="Times New Roman" w:hAnsi="Times New Roman" w:cs="Times New Roman"/>
          <w:sz w:val="28"/>
          <w:szCs w:val="28"/>
        </w:rPr>
        <w:t>его</w:t>
      </w:r>
      <w:r w:rsidR="00E358C1" w:rsidRPr="00E81F62">
        <w:rPr>
          <w:rFonts w:ascii="Times New Roman" w:hAnsi="Times New Roman" w:cs="Times New Roman"/>
          <w:sz w:val="28"/>
          <w:szCs w:val="28"/>
        </w:rPr>
        <w:t xml:space="preserve"> распоряжении после уплаты налогов</w:t>
      </w:r>
      <w:r w:rsidR="00E81F62" w:rsidRPr="00E81F62">
        <w:rPr>
          <w:rFonts w:ascii="Times New Roman" w:hAnsi="Times New Roman" w:cs="Times New Roman"/>
          <w:sz w:val="28"/>
          <w:szCs w:val="28"/>
        </w:rPr>
        <w:t>,</w:t>
      </w:r>
      <w:r w:rsidR="00E358C1" w:rsidRPr="00E81F62">
        <w:rPr>
          <w:rFonts w:ascii="Times New Roman" w:hAnsi="Times New Roman" w:cs="Times New Roman"/>
          <w:sz w:val="28"/>
          <w:szCs w:val="28"/>
        </w:rPr>
        <w:t xml:space="preserve"> иных обязательных платежей </w:t>
      </w:r>
      <w:r w:rsidR="00D67760" w:rsidRPr="00E81F62">
        <w:rPr>
          <w:rFonts w:ascii="Times New Roman" w:hAnsi="Times New Roman" w:cs="Times New Roman"/>
          <w:sz w:val="28"/>
          <w:szCs w:val="28"/>
        </w:rPr>
        <w:t xml:space="preserve">и покрытия убытков текущих периодов </w:t>
      </w:r>
      <w:r w:rsidR="00E358C1" w:rsidRPr="00E81F62">
        <w:rPr>
          <w:rFonts w:ascii="Times New Roman" w:hAnsi="Times New Roman" w:cs="Times New Roman"/>
          <w:sz w:val="28"/>
          <w:szCs w:val="28"/>
        </w:rPr>
        <w:t>в соответствии с законодательством Республики Беларусь.</w:t>
      </w:r>
    </w:p>
    <w:p w14:paraId="6512A298" w14:textId="77777777" w:rsidR="00E358C1" w:rsidRPr="00E358C1" w:rsidRDefault="00E358C1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 xml:space="preserve">1.6. </w:t>
      </w:r>
      <w:r w:rsidRPr="00791E25">
        <w:rPr>
          <w:rFonts w:ascii="Times New Roman" w:hAnsi="Times New Roman" w:cs="Times New Roman"/>
          <w:sz w:val="28"/>
          <w:szCs w:val="28"/>
        </w:rPr>
        <w:t>Общество гарантирует сохранение конфиденциальной информации о количестве акций в собственности акционеров Общества и о сумме начисленных и выплаченных им дивидендов.</w:t>
      </w:r>
    </w:p>
    <w:p w14:paraId="16F48088" w14:textId="77777777" w:rsidR="00E358C1" w:rsidRPr="00E358C1" w:rsidRDefault="00E358C1" w:rsidP="00E35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F396AE" w14:textId="77777777" w:rsidR="00E358C1" w:rsidRPr="00E358C1" w:rsidRDefault="00E358C1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>2. ПРИНЯТИЕ РЕШЕНИЯ О ВЫПЛАТЕ ДИВИДЕНДОВ</w:t>
      </w:r>
    </w:p>
    <w:p w14:paraId="67E870AB" w14:textId="77777777" w:rsidR="00E358C1" w:rsidRPr="00E358C1" w:rsidRDefault="00E358C1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3739B2" w14:textId="77777777" w:rsidR="00E358C1" w:rsidRPr="00E358C1" w:rsidRDefault="00E358C1" w:rsidP="00E35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>2.1. Решение о выплате дивидендов за отчетный год принимает годовое общее собрание акционеров Общества</w:t>
      </w:r>
      <w:r w:rsidR="00CB00C8">
        <w:rPr>
          <w:rFonts w:ascii="Times New Roman" w:hAnsi="Times New Roman" w:cs="Times New Roman"/>
          <w:sz w:val="28"/>
          <w:szCs w:val="28"/>
        </w:rPr>
        <w:t>.</w:t>
      </w:r>
    </w:p>
    <w:p w14:paraId="70AD38E1" w14:textId="77777777" w:rsidR="00E358C1" w:rsidRPr="00E358C1" w:rsidRDefault="00E358C1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 xml:space="preserve">2.1.1. </w:t>
      </w:r>
      <w:r w:rsidR="0001394B">
        <w:rPr>
          <w:rFonts w:ascii="Times New Roman" w:hAnsi="Times New Roman" w:cs="Times New Roman"/>
          <w:sz w:val="28"/>
          <w:szCs w:val="28"/>
        </w:rPr>
        <w:t>Определение</w:t>
      </w:r>
      <w:r w:rsidRPr="00E358C1">
        <w:rPr>
          <w:rFonts w:ascii="Times New Roman" w:hAnsi="Times New Roman" w:cs="Times New Roman"/>
          <w:sz w:val="28"/>
          <w:szCs w:val="28"/>
        </w:rPr>
        <w:t xml:space="preserve"> рекомендуемого размера дивидендов и определение срока их выплаты</w:t>
      </w:r>
      <w:r w:rsidR="00CB7F07">
        <w:rPr>
          <w:rFonts w:ascii="Times New Roman" w:hAnsi="Times New Roman" w:cs="Times New Roman"/>
          <w:sz w:val="28"/>
          <w:szCs w:val="28"/>
        </w:rPr>
        <w:t xml:space="preserve">, а </w:t>
      </w:r>
      <w:r w:rsidR="00791E25">
        <w:rPr>
          <w:rFonts w:ascii="Times New Roman" w:hAnsi="Times New Roman" w:cs="Times New Roman"/>
          <w:sz w:val="28"/>
          <w:szCs w:val="28"/>
        </w:rPr>
        <w:t>также</w:t>
      </w:r>
      <w:r w:rsidR="00CB7F07">
        <w:rPr>
          <w:rFonts w:ascii="Times New Roman" w:hAnsi="Times New Roman" w:cs="Times New Roman"/>
          <w:sz w:val="28"/>
          <w:szCs w:val="28"/>
        </w:rPr>
        <w:t xml:space="preserve"> утверждение депозитария и условий депозитарного договора с учетом требований, установленных законодательством</w:t>
      </w:r>
      <w:r w:rsidRPr="00E358C1">
        <w:rPr>
          <w:rFonts w:ascii="Times New Roman" w:hAnsi="Times New Roman" w:cs="Times New Roman"/>
          <w:sz w:val="28"/>
          <w:szCs w:val="28"/>
        </w:rPr>
        <w:t xml:space="preserve"> относится к исключительной компетенции наблюдательного совета Общества.</w:t>
      </w:r>
    </w:p>
    <w:p w14:paraId="406BFA10" w14:textId="77777777" w:rsidR="00E358C1" w:rsidRPr="00E358C1" w:rsidRDefault="00E57937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358C1" w:rsidRPr="00E358C1">
        <w:rPr>
          <w:rFonts w:ascii="Times New Roman" w:hAnsi="Times New Roman" w:cs="Times New Roman"/>
          <w:sz w:val="28"/>
          <w:szCs w:val="28"/>
        </w:rPr>
        <w:t>аблюдательный совет Общества:</w:t>
      </w:r>
    </w:p>
    <w:p w14:paraId="09650810" w14:textId="77777777" w:rsidR="00E358C1" w:rsidRPr="00E81F62" w:rsidRDefault="00E358C1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62">
        <w:rPr>
          <w:rFonts w:ascii="Times New Roman" w:hAnsi="Times New Roman" w:cs="Times New Roman"/>
          <w:sz w:val="28"/>
          <w:szCs w:val="28"/>
        </w:rPr>
        <w:t>- определяет дату формирования реестра владельцев акций Общества, на основании которого составляется список лиц, имеющих право на участие в общем собрании акционеров Общества, принимающем решение о выплате дивидендов;</w:t>
      </w:r>
    </w:p>
    <w:p w14:paraId="03F315E6" w14:textId="77777777" w:rsidR="00E358C1" w:rsidRPr="00E358C1" w:rsidRDefault="00E358C1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62">
        <w:rPr>
          <w:rFonts w:ascii="Times New Roman" w:hAnsi="Times New Roman" w:cs="Times New Roman"/>
          <w:sz w:val="28"/>
          <w:szCs w:val="28"/>
        </w:rPr>
        <w:t xml:space="preserve">- готовит годовому общему собранию акционеров Общества предложения о дате начала выплаты дивидендов и размере дивидендов, руководствуясь </w:t>
      </w:r>
      <w:hyperlink r:id="rId7" w:history="1">
        <w:r w:rsidRPr="00E81F6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E81F62">
        <w:rPr>
          <w:rFonts w:ascii="Times New Roman" w:hAnsi="Times New Roman" w:cs="Times New Roman"/>
          <w:sz w:val="28"/>
          <w:szCs w:val="28"/>
        </w:rPr>
        <w:t xml:space="preserve"> N 637 и Уставом Общества.</w:t>
      </w:r>
    </w:p>
    <w:p w14:paraId="1F9BC1FE" w14:textId="77777777" w:rsidR="00E358C1" w:rsidRPr="00E358C1" w:rsidRDefault="00E358C1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>2.1.2. С учетом предложений наблюдательного совета годовое общее собрание акционеров Общества принимает решение:</w:t>
      </w:r>
    </w:p>
    <w:p w14:paraId="356DF1E9" w14:textId="77777777" w:rsidR="00E358C1" w:rsidRPr="00E358C1" w:rsidRDefault="00E358C1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>- о размере прибыли, направляемой на выплату дивидендов;</w:t>
      </w:r>
    </w:p>
    <w:p w14:paraId="55E639CE" w14:textId="77777777" w:rsidR="00E358C1" w:rsidRPr="00E358C1" w:rsidRDefault="00E358C1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>- о размере дивиденда на одну простую (обыкновенную) акцию;</w:t>
      </w:r>
    </w:p>
    <w:p w14:paraId="7C447C95" w14:textId="7BFA824B" w:rsidR="00E358C1" w:rsidRDefault="00E358C1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>- о дате начала выплаты дивидендов.</w:t>
      </w:r>
    </w:p>
    <w:p w14:paraId="5465835C" w14:textId="3E658881" w:rsidR="009C0C7A" w:rsidRPr="00E358C1" w:rsidRDefault="009C0C7A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Дивиденды могут выплачиваться по результатам первого квартала, полугодия, девяти месяцев и по результатам года (далее – период выплаты дивидендов). Общее собрание акционеров устанавливает период выплаты дивидендов за который выплачиваются дивиденды, а также срок выплаты дивидендов. </w:t>
      </w:r>
    </w:p>
    <w:p w14:paraId="5A56B305" w14:textId="77777777" w:rsidR="00CC3105" w:rsidRDefault="00CC3105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E358C1">
        <w:rPr>
          <w:rFonts w:ascii="Times New Roman" w:hAnsi="Times New Roman" w:cs="Times New Roman"/>
          <w:sz w:val="28"/>
          <w:szCs w:val="28"/>
        </w:rPr>
        <w:t xml:space="preserve"> Размер дивиденд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358C1">
        <w:rPr>
          <w:rFonts w:ascii="Times New Roman" w:hAnsi="Times New Roman" w:cs="Times New Roman"/>
          <w:sz w:val="28"/>
          <w:szCs w:val="28"/>
        </w:rPr>
        <w:t xml:space="preserve"> объявляется в денежных единицах Республики Беларусь в расчете на одну акцию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1EC033" w14:textId="2AB0CBE9" w:rsidR="00CC3105" w:rsidRDefault="00CC3105" w:rsidP="00CC3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358C1">
        <w:rPr>
          <w:rFonts w:ascii="Times New Roman" w:hAnsi="Times New Roman" w:cs="Times New Roman"/>
          <w:sz w:val="28"/>
          <w:szCs w:val="28"/>
        </w:rPr>
        <w:t>Дивиденды выплачиваются в денежных единицах Республики Беларусь</w:t>
      </w:r>
      <w:r w:rsidR="005C507B">
        <w:rPr>
          <w:rFonts w:ascii="Times New Roman" w:hAnsi="Times New Roman" w:cs="Times New Roman"/>
          <w:sz w:val="28"/>
          <w:szCs w:val="28"/>
        </w:rPr>
        <w:t xml:space="preserve">, а по решению общего собрания акционеров и с согласия их получателей - в установленном порядке </w:t>
      </w:r>
      <w:r w:rsidR="008A0E83">
        <w:rPr>
          <w:rFonts w:ascii="Times New Roman" w:hAnsi="Times New Roman" w:cs="Times New Roman"/>
          <w:sz w:val="28"/>
          <w:szCs w:val="28"/>
        </w:rPr>
        <w:t>могу</w:t>
      </w:r>
      <w:r w:rsidR="0000410F">
        <w:rPr>
          <w:rFonts w:ascii="Times New Roman" w:hAnsi="Times New Roman" w:cs="Times New Roman"/>
          <w:sz w:val="28"/>
          <w:szCs w:val="28"/>
        </w:rPr>
        <w:t>т</w:t>
      </w:r>
      <w:r w:rsidR="008A0E83">
        <w:rPr>
          <w:rFonts w:ascii="Times New Roman" w:hAnsi="Times New Roman" w:cs="Times New Roman"/>
          <w:sz w:val="28"/>
          <w:szCs w:val="28"/>
        </w:rPr>
        <w:t xml:space="preserve"> выплачиваться </w:t>
      </w:r>
      <w:r w:rsidR="005C507B">
        <w:rPr>
          <w:rFonts w:ascii="Times New Roman" w:hAnsi="Times New Roman" w:cs="Times New Roman"/>
          <w:sz w:val="28"/>
          <w:szCs w:val="28"/>
        </w:rPr>
        <w:t xml:space="preserve">товаром, ценными бумагами или иным </w:t>
      </w:r>
      <w:r w:rsidR="00490145">
        <w:rPr>
          <w:rFonts w:ascii="Times New Roman" w:hAnsi="Times New Roman" w:cs="Times New Roman"/>
          <w:sz w:val="28"/>
          <w:szCs w:val="28"/>
        </w:rPr>
        <w:t>имуществом</w:t>
      </w:r>
      <w:r w:rsidR="005C507B">
        <w:rPr>
          <w:rFonts w:ascii="Times New Roman" w:hAnsi="Times New Roman" w:cs="Times New Roman"/>
          <w:sz w:val="28"/>
          <w:szCs w:val="28"/>
        </w:rPr>
        <w:t>.</w:t>
      </w:r>
    </w:p>
    <w:p w14:paraId="401EF336" w14:textId="589F327B" w:rsidR="00B611CB" w:rsidRDefault="00CC3105" w:rsidP="00CE5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CE5AD1">
        <w:rPr>
          <w:rFonts w:ascii="Times New Roman" w:hAnsi="Times New Roman" w:cs="Times New Roman"/>
          <w:sz w:val="28"/>
          <w:szCs w:val="28"/>
        </w:rPr>
        <w:t xml:space="preserve">Информация о времени и месте выплаты </w:t>
      </w:r>
      <w:r w:rsidR="00D7511D">
        <w:rPr>
          <w:rFonts w:ascii="Times New Roman" w:hAnsi="Times New Roman" w:cs="Times New Roman"/>
          <w:sz w:val="28"/>
          <w:szCs w:val="28"/>
        </w:rPr>
        <w:t>дивидендов доводится</w:t>
      </w:r>
      <w:r w:rsidR="00CE5AD1">
        <w:rPr>
          <w:rFonts w:ascii="Times New Roman" w:hAnsi="Times New Roman" w:cs="Times New Roman"/>
          <w:sz w:val="28"/>
          <w:szCs w:val="28"/>
        </w:rPr>
        <w:t xml:space="preserve"> до сведения акционеров в том же порядке, в котором они извещаются о проведении общего собрания акционеров</w:t>
      </w:r>
      <w:r w:rsidR="00B611CB">
        <w:rPr>
          <w:rFonts w:ascii="Times New Roman" w:hAnsi="Times New Roman" w:cs="Times New Roman"/>
          <w:sz w:val="28"/>
          <w:szCs w:val="28"/>
        </w:rPr>
        <w:t>.</w:t>
      </w:r>
    </w:p>
    <w:p w14:paraId="71638307" w14:textId="135BB442" w:rsidR="00CE5AD1" w:rsidRDefault="00B611CB" w:rsidP="00CE5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CE5AD1">
        <w:rPr>
          <w:rFonts w:ascii="Times New Roman" w:hAnsi="Times New Roman" w:cs="Times New Roman"/>
          <w:sz w:val="28"/>
          <w:szCs w:val="28"/>
        </w:rPr>
        <w:t>Физическим лицам - акционерам Общества дивиденды перечисляются депозитарием на их счета в банке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Республики Беларусь</w:t>
      </w:r>
      <w:r w:rsidR="00CE5AD1">
        <w:rPr>
          <w:rFonts w:ascii="Times New Roman" w:hAnsi="Times New Roman" w:cs="Times New Roman"/>
          <w:sz w:val="28"/>
          <w:szCs w:val="28"/>
        </w:rPr>
        <w:t>.</w:t>
      </w:r>
    </w:p>
    <w:p w14:paraId="75C04841" w14:textId="6DFDD06D" w:rsidR="00CC3105" w:rsidRDefault="00B611CB" w:rsidP="00CC3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E5AD1">
        <w:rPr>
          <w:rFonts w:ascii="Times New Roman" w:hAnsi="Times New Roman" w:cs="Times New Roman"/>
          <w:sz w:val="28"/>
          <w:szCs w:val="28"/>
        </w:rPr>
        <w:t xml:space="preserve">. </w:t>
      </w:r>
      <w:r w:rsidR="00CC3105">
        <w:rPr>
          <w:rFonts w:ascii="Times New Roman" w:hAnsi="Times New Roman" w:cs="Times New Roman"/>
          <w:sz w:val="28"/>
          <w:szCs w:val="28"/>
        </w:rPr>
        <w:t>Иностранным акционерам дивиденды перечисляются на их счета за пределами Республики Беларусь в соответствии с законодательством Республики Беларусь путем перевода их в валюту получателя по курсу Национального банка Республики Беларусь на день перечисления.</w:t>
      </w:r>
    </w:p>
    <w:p w14:paraId="5680FE04" w14:textId="075A5A4E" w:rsidR="00490145" w:rsidRPr="00E358C1" w:rsidRDefault="00490145" w:rsidP="00CC3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62">
        <w:rPr>
          <w:rFonts w:ascii="Times New Roman" w:hAnsi="Times New Roman" w:cs="Times New Roman"/>
          <w:sz w:val="28"/>
          <w:szCs w:val="28"/>
        </w:rPr>
        <w:t>2.</w:t>
      </w:r>
      <w:r w:rsidR="00B611CB">
        <w:rPr>
          <w:rFonts w:ascii="Times New Roman" w:hAnsi="Times New Roman" w:cs="Times New Roman"/>
          <w:sz w:val="28"/>
          <w:szCs w:val="28"/>
        </w:rPr>
        <w:t>8</w:t>
      </w:r>
      <w:r w:rsidRPr="00E81F62">
        <w:rPr>
          <w:rFonts w:ascii="Times New Roman" w:hAnsi="Times New Roman" w:cs="Times New Roman"/>
          <w:sz w:val="28"/>
          <w:szCs w:val="28"/>
        </w:rPr>
        <w:t xml:space="preserve">. Дивиденды на принадлежащие акции Республики Беларусь и/или административно-территориальной единице перечисляются </w:t>
      </w:r>
      <w:r w:rsidR="00144D45">
        <w:rPr>
          <w:rFonts w:ascii="Times New Roman" w:hAnsi="Times New Roman" w:cs="Times New Roman"/>
          <w:sz w:val="28"/>
          <w:szCs w:val="28"/>
        </w:rPr>
        <w:t xml:space="preserve">в </w:t>
      </w:r>
      <w:r w:rsidRPr="00E81F62">
        <w:rPr>
          <w:rFonts w:ascii="Times New Roman" w:hAnsi="Times New Roman" w:cs="Times New Roman"/>
          <w:sz w:val="28"/>
          <w:szCs w:val="28"/>
        </w:rPr>
        <w:t>местный бюджет в зависимости от установленного общим собранием акционеров периода выплаты</w:t>
      </w:r>
      <w:r w:rsidR="00E872A3" w:rsidRPr="00E81F62">
        <w:rPr>
          <w:rFonts w:ascii="Times New Roman" w:hAnsi="Times New Roman" w:cs="Times New Roman"/>
          <w:sz w:val="28"/>
          <w:szCs w:val="28"/>
        </w:rPr>
        <w:t xml:space="preserve"> д</w:t>
      </w:r>
      <w:r w:rsidR="00B611CB">
        <w:rPr>
          <w:rFonts w:ascii="Times New Roman" w:hAnsi="Times New Roman" w:cs="Times New Roman"/>
          <w:sz w:val="28"/>
          <w:szCs w:val="28"/>
        </w:rPr>
        <w:t>ивидендов</w:t>
      </w:r>
      <w:r w:rsidR="002A3DE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Республики Беларусь</w:t>
      </w:r>
      <w:r w:rsidR="00B611CB">
        <w:rPr>
          <w:rFonts w:ascii="Times New Roman" w:hAnsi="Times New Roman" w:cs="Times New Roman"/>
          <w:sz w:val="28"/>
          <w:szCs w:val="28"/>
        </w:rPr>
        <w:t>.</w:t>
      </w:r>
    </w:p>
    <w:p w14:paraId="58257DDE" w14:textId="2BEC41AB" w:rsidR="00CE5AD1" w:rsidRDefault="00E358C1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>2.</w:t>
      </w:r>
      <w:r w:rsidR="00B611CB">
        <w:rPr>
          <w:rFonts w:ascii="Times New Roman" w:hAnsi="Times New Roman" w:cs="Times New Roman"/>
          <w:sz w:val="28"/>
          <w:szCs w:val="28"/>
        </w:rPr>
        <w:t>9</w:t>
      </w:r>
      <w:r w:rsidR="008A0E83">
        <w:rPr>
          <w:rFonts w:ascii="Times New Roman" w:hAnsi="Times New Roman" w:cs="Times New Roman"/>
          <w:sz w:val="28"/>
          <w:szCs w:val="28"/>
        </w:rPr>
        <w:t>.</w:t>
      </w:r>
      <w:r w:rsidR="00E872A3">
        <w:rPr>
          <w:rFonts w:ascii="Times New Roman" w:hAnsi="Times New Roman" w:cs="Times New Roman"/>
          <w:sz w:val="28"/>
          <w:szCs w:val="28"/>
        </w:rPr>
        <w:t xml:space="preserve"> </w:t>
      </w:r>
      <w:r w:rsidR="00CE5AD1">
        <w:rPr>
          <w:rFonts w:ascii="Times New Roman" w:hAnsi="Times New Roman" w:cs="Times New Roman"/>
          <w:sz w:val="28"/>
          <w:szCs w:val="28"/>
        </w:rPr>
        <w:t>Юридическим лицам резидентам Республики Беларусь – акционерам Общества дивиденды перечисляются на их расчетные счета в банках Республики Беларусь в соответствии с законодательством Республики Беларусь.</w:t>
      </w:r>
    </w:p>
    <w:p w14:paraId="2D9DCBE0" w14:textId="03EAA742" w:rsidR="00E358C1" w:rsidRDefault="00B611CB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E5AD1">
        <w:rPr>
          <w:rFonts w:ascii="Times New Roman" w:hAnsi="Times New Roman" w:cs="Times New Roman"/>
          <w:sz w:val="28"/>
          <w:szCs w:val="28"/>
        </w:rPr>
        <w:t xml:space="preserve">. </w:t>
      </w:r>
      <w:r w:rsidR="00E872A3">
        <w:rPr>
          <w:rFonts w:ascii="Times New Roman" w:hAnsi="Times New Roman" w:cs="Times New Roman"/>
          <w:sz w:val="28"/>
          <w:szCs w:val="28"/>
        </w:rPr>
        <w:t xml:space="preserve">Общество не вправе принимать решение об объявлении и выплате дивидендов, а </w:t>
      </w:r>
      <w:r w:rsidR="008C3B28">
        <w:rPr>
          <w:rFonts w:ascii="Times New Roman" w:hAnsi="Times New Roman" w:cs="Times New Roman"/>
          <w:sz w:val="28"/>
          <w:szCs w:val="28"/>
        </w:rPr>
        <w:t>также выплачивать дивиденды, если:</w:t>
      </w:r>
    </w:p>
    <w:p w14:paraId="2E34EFF1" w14:textId="57D1FBD9" w:rsidR="008C3B28" w:rsidRDefault="008C3B28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1F62">
        <w:rPr>
          <w:rFonts w:ascii="Times New Roman" w:hAnsi="Times New Roman" w:cs="Times New Roman"/>
          <w:sz w:val="28"/>
          <w:szCs w:val="28"/>
        </w:rPr>
        <w:t xml:space="preserve">уставный фонд </w:t>
      </w:r>
      <w:r w:rsidR="00D67760" w:rsidRPr="00E81F62">
        <w:rPr>
          <w:rFonts w:ascii="Times New Roman" w:hAnsi="Times New Roman" w:cs="Times New Roman"/>
          <w:sz w:val="28"/>
          <w:szCs w:val="28"/>
        </w:rPr>
        <w:t>сформирован не в полном объеме</w:t>
      </w:r>
      <w:r w:rsidRPr="00E81F62">
        <w:rPr>
          <w:rFonts w:ascii="Times New Roman" w:hAnsi="Times New Roman" w:cs="Times New Roman"/>
          <w:sz w:val="28"/>
          <w:szCs w:val="28"/>
        </w:rPr>
        <w:t>;</w:t>
      </w:r>
    </w:p>
    <w:p w14:paraId="37955071" w14:textId="605EEF70" w:rsidR="008C3B28" w:rsidRDefault="008C3B28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чистых активов Общества меньше суммы его уставного фонда;</w:t>
      </w:r>
    </w:p>
    <w:p w14:paraId="35147BD2" w14:textId="269C0575" w:rsidR="008C3B28" w:rsidRPr="00E358C1" w:rsidRDefault="008C3B28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 имеет устойчивый характер неплатежеспособности в соответствии с законодательством об экономической несостоятельности (банкротстве) или ели указанный характер появился у Общества в результате выплаты дивидендов.</w:t>
      </w:r>
    </w:p>
    <w:p w14:paraId="22A2FCA6" w14:textId="58DBBD99" w:rsidR="00E358C1" w:rsidRDefault="00E358C1" w:rsidP="00E35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058794" w14:textId="77777777" w:rsidR="008658EA" w:rsidRPr="00E358C1" w:rsidRDefault="008658EA" w:rsidP="00E35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C32459" w14:textId="2EE4492B" w:rsidR="00E358C1" w:rsidRDefault="00E358C1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>3. РАСЧЕТ ДИВИДЕНДОВ</w:t>
      </w:r>
    </w:p>
    <w:p w14:paraId="5B12E11A" w14:textId="46AE8CFE" w:rsidR="0077743D" w:rsidRDefault="00E358C1" w:rsidP="007774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>3.1.</w:t>
      </w:r>
      <w:r w:rsidR="00425513">
        <w:rPr>
          <w:rFonts w:ascii="Times New Roman" w:hAnsi="Times New Roman" w:cs="Times New Roman"/>
          <w:sz w:val="28"/>
          <w:szCs w:val="28"/>
        </w:rPr>
        <w:t xml:space="preserve"> Расчет дивидендов производится </w:t>
      </w:r>
      <w:r w:rsidR="007774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77743D" w:rsidRPr="00E358C1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77743D" w:rsidRPr="00E358C1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28.12.2005 N 637 "О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</w:t>
      </w:r>
      <w:r w:rsidR="0077743D">
        <w:rPr>
          <w:rFonts w:ascii="Times New Roman" w:hAnsi="Times New Roman" w:cs="Times New Roman"/>
          <w:sz w:val="28"/>
          <w:szCs w:val="28"/>
        </w:rPr>
        <w:t>развития"</w:t>
      </w:r>
      <w:r w:rsidR="00B05B2B">
        <w:rPr>
          <w:rFonts w:ascii="Times New Roman" w:hAnsi="Times New Roman" w:cs="Times New Roman"/>
          <w:sz w:val="28"/>
          <w:szCs w:val="28"/>
        </w:rPr>
        <w:t xml:space="preserve"> и иными нормативно-правовыми актами Республики Беларусь.</w:t>
      </w:r>
    </w:p>
    <w:p w14:paraId="77D7A6B8" w14:textId="77777777" w:rsidR="00E467E7" w:rsidRDefault="00E467E7" w:rsidP="00B05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D0655D" w14:textId="5B7D7AAA" w:rsidR="00D67760" w:rsidRDefault="007042C0" w:rsidP="00B05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62">
        <w:rPr>
          <w:rFonts w:ascii="Times New Roman" w:hAnsi="Times New Roman" w:cs="Times New Roman"/>
          <w:sz w:val="28"/>
          <w:szCs w:val="28"/>
        </w:rPr>
        <w:t xml:space="preserve">3.2. </w:t>
      </w:r>
      <w:r w:rsidR="00CC3687">
        <w:rPr>
          <w:rFonts w:ascii="Times New Roman" w:hAnsi="Times New Roman" w:cs="Times New Roman"/>
          <w:sz w:val="28"/>
          <w:szCs w:val="28"/>
        </w:rPr>
        <w:t>Прибыль</w:t>
      </w:r>
      <w:r w:rsidR="00E81F62">
        <w:rPr>
          <w:rFonts w:ascii="Times New Roman" w:hAnsi="Times New Roman" w:cs="Times New Roman"/>
          <w:sz w:val="28"/>
          <w:szCs w:val="28"/>
        </w:rPr>
        <w:t xml:space="preserve"> на выплату дивидендов распределяется между акционерами пропорционально их долям в уставном фонде </w:t>
      </w:r>
      <w:r w:rsidR="0000410F">
        <w:rPr>
          <w:rFonts w:ascii="Times New Roman" w:hAnsi="Times New Roman" w:cs="Times New Roman"/>
          <w:sz w:val="28"/>
          <w:szCs w:val="28"/>
        </w:rPr>
        <w:t>Общества</w:t>
      </w:r>
      <w:r w:rsidR="00E81F62">
        <w:rPr>
          <w:rFonts w:ascii="Times New Roman" w:hAnsi="Times New Roman" w:cs="Times New Roman"/>
          <w:sz w:val="28"/>
          <w:szCs w:val="28"/>
        </w:rPr>
        <w:t>.</w:t>
      </w:r>
      <w:r w:rsidR="00B05B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E643D" w14:textId="5A751779" w:rsidR="00E358C1" w:rsidRPr="00E358C1" w:rsidRDefault="0077743D" w:rsidP="007774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5B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58C1" w:rsidRPr="00E358C1">
        <w:rPr>
          <w:rFonts w:ascii="Times New Roman" w:hAnsi="Times New Roman" w:cs="Times New Roman"/>
          <w:sz w:val="28"/>
          <w:szCs w:val="28"/>
        </w:rPr>
        <w:t xml:space="preserve">Сумма начисленных дивидендов одному акционеру определяется раздельно по каждой акций </w:t>
      </w:r>
      <w:r w:rsidR="005E2294" w:rsidRPr="00E358C1">
        <w:rPr>
          <w:rFonts w:ascii="Times New Roman" w:hAnsi="Times New Roman" w:cs="Times New Roman"/>
          <w:sz w:val="28"/>
          <w:szCs w:val="28"/>
        </w:rPr>
        <w:t>путем</w:t>
      </w:r>
      <w:r w:rsidR="005E2294">
        <w:rPr>
          <w:rFonts w:ascii="Times New Roman" w:hAnsi="Times New Roman" w:cs="Times New Roman"/>
          <w:sz w:val="28"/>
          <w:szCs w:val="28"/>
        </w:rPr>
        <w:t xml:space="preserve"> </w:t>
      </w:r>
      <w:r w:rsidR="005E2294" w:rsidRPr="00E358C1">
        <w:rPr>
          <w:rFonts w:ascii="Times New Roman" w:hAnsi="Times New Roman" w:cs="Times New Roman"/>
          <w:sz w:val="28"/>
          <w:szCs w:val="28"/>
        </w:rPr>
        <w:t>умножения,</w:t>
      </w:r>
      <w:r w:rsidR="00E358C1" w:rsidRPr="00E358C1">
        <w:rPr>
          <w:rFonts w:ascii="Times New Roman" w:hAnsi="Times New Roman" w:cs="Times New Roman"/>
          <w:sz w:val="28"/>
          <w:szCs w:val="28"/>
        </w:rPr>
        <w:t xml:space="preserve"> объявленного годовым общим собранием акционеров Общества размера дивиденда, приходящегося на одну акцию, на число принадлежащих акционеру акций.</w:t>
      </w:r>
    </w:p>
    <w:p w14:paraId="4918CB22" w14:textId="3019FBF6" w:rsidR="00E358C1" w:rsidRPr="00E358C1" w:rsidRDefault="00E358C1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>3.</w:t>
      </w:r>
      <w:r w:rsidR="00B05B2B">
        <w:rPr>
          <w:rFonts w:ascii="Times New Roman" w:hAnsi="Times New Roman" w:cs="Times New Roman"/>
          <w:sz w:val="28"/>
          <w:szCs w:val="28"/>
        </w:rPr>
        <w:t>4</w:t>
      </w:r>
      <w:r w:rsidRPr="00E358C1">
        <w:rPr>
          <w:rFonts w:ascii="Times New Roman" w:hAnsi="Times New Roman" w:cs="Times New Roman"/>
          <w:sz w:val="28"/>
          <w:szCs w:val="28"/>
        </w:rPr>
        <w:t>. Округление сумм начисляемых дивидендов, подоходного налога, налогов на доходы и прибыль, а также дивидендов, причитающихся к выплате, производится в соответствии с законодательством Республики Беларусь.</w:t>
      </w:r>
    </w:p>
    <w:p w14:paraId="5735B3D0" w14:textId="77777777" w:rsidR="00E358C1" w:rsidRPr="00E358C1" w:rsidRDefault="00E358C1" w:rsidP="00E35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AB5DE3" w14:textId="77777777" w:rsidR="008658EA" w:rsidRDefault="008658EA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5C4C1B" w14:textId="77777777" w:rsidR="008658EA" w:rsidRDefault="008658EA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4011F2" w14:textId="4F3DA7D4" w:rsidR="00E358C1" w:rsidRPr="00E358C1" w:rsidRDefault="00E358C1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>4. ВЫПЛАТА ДИВИДЕНДОВ ПО АКЦИЯМ</w:t>
      </w:r>
    </w:p>
    <w:p w14:paraId="2EFD5385" w14:textId="77777777" w:rsidR="00E358C1" w:rsidRPr="00E358C1" w:rsidRDefault="00E358C1" w:rsidP="00E3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79F0A7" w14:textId="77777777" w:rsidR="00E358C1" w:rsidRPr="00E358C1" w:rsidRDefault="00E358C1" w:rsidP="00E35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E358C1">
        <w:rPr>
          <w:rFonts w:ascii="Times New Roman" w:hAnsi="Times New Roman" w:cs="Times New Roman"/>
          <w:sz w:val="28"/>
          <w:szCs w:val="28"/>
        </w:rPr>
        <w:t>4.1. Список акционеров, имеющих право на получение дивидендов, составляется на основании данных того же реестра владельцев акций, на основании которого был составлен список лиц, имеющих право на участие в общем собрании акционеров, принявшем решение о выплате соответствующих дивидендов.</w:t>
      </w:r>
    </w:p>
    <w:p w14:paraId="2C12209E" w14:textId="0DBB8D9C" w:rsidR="00E358C1" w:rsidRPr="00E358C1" w:rsidRDefault="00E358C1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 xml:space="preserve">4.2. Общество не несет ответственности за </w:t>
      </w:r>
      <w:r w:rsidR="007E1C39" w:rsidRPr="00E358C1">
        <w:rPr>
          <w:rFonts w:ascii="Times New Roman" w:hAnsi="Times New Roman" w:cs="Times New Roman"/>
          <w:sz w:val="28"/>
          <w:szCs w:val="28"/>
        </w:rPr>
        <w:t>не включение</w:t>
      </w:r>
      <w:r w:rsidRPr="00E358C1">
        <w:rPr>
          <w:rFonts w:ascii="Times New Roman" w:hAnsi="Times New Roman" w:cs="Times New Roman"/>
          <w:sz w:val="28"/>
          <w:szCs w:val="28"/>
        </w:rPr>
        <w:t xml:space="preserve"> в список, определенный </w:t>
      </w:r>
      <w:hyperlink w:anchor="Par50" w:history="1">
        <w:r w:rsidRPr="00E358C1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E358C1">
        <w:rPr>
          <w:rFonts w:ascii="Times New Roman" w:hAnsi="Times New Roman" w:cs="Times New Roman"/>
          <w:sz w:val="28"/>
          <w:szCs w:val="28"/>
        </w:rPr>
        <w:t xml:space="preserve"> настоящего Положения, акционеров Общества, не осуществивших в соответствии с законодательством Республики Беларусь переоформление прав собственности на акции Общества.</w:t>
      </w:r>
    </w:p>
    <w:p w14:paraId="4E7A2118" w14:textId="77777777" w:rsidR="00E358C1" w:rsidRPr="00E358C1" w:rsidRDefault="00E358C1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>4.3. Дивиденды по акциям выплачиваются с даты, определенной решением годового общего собрания акционеров Общества о выплате дивидендов.</w:t>
      </w:r>
    </w:p>
    <w:p w14:paraId="3E546B70" w14:textId="1AB82F25" w:rsidR="00E358C1" w:rsidRDefault="00BB1528" w:rsidP="00E467E7">
      <w:pPr>
        <w:autoSpaceDE w:val="0"/>
        <w:autoSpaceDN w:val="0"/>
        <w:adjustRightInd w:val="0"/>
        <w:spacing w:before="200" w:after="2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358C1" w:rsidRPr="00E358C1">
        <w:rPr>
          <w:rFonts w:ascii="Times New Roman" w:hAnsi="Times New Roman" w:cs="Times New Roman"/>
          <w:sz w:val="28"/>
          <w:szCs w:val="28"/>
        </w:rPr>
        <w:t>В случае если годовым общим собранием акционеров Общества не определена дата выплаты дивидендов по акциям, дивиденды по ним выплачиваются не позднее шестидесяти дней со дня принятия решения об объявлении и выплате дивидендов.</w:t>
      </w:r>
    </w:p>
    <w:p w14:paraId="44D8842C" w14:textId="6FE3EC1F" w:rsidR="00E81F62" w:rsidRPr="00E358C1" w:rsidRDefault="00E358C1" w:rsidP="00BB15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>4.</w:t>
      </w:r>
      <w:r w:rsidR="00BB1528">
        <w:rPr>
          <w:rFonts w:ascii="Times New Roman" w:hAnsi="Times New Roman" w:cs="Times New Roman"/>
          <w:sz w:val="28"/>
          <w:szCs w:val="28"/>
        </w:rPr>
        <w:t>5</w:t>
      </w:r>
      <w:r w:rsidRPr="00E358C1">
        <w:rPr>
          <w:rFonts w:ascii="Times New Roman" w:hAnsi="Times New Roman" w:cs="Times New Roman"/>
          <w:sz w:val="28"/>
          <w:szCs w:val="28"/>
        </w:rPr>
        <w:t>. Общество не позднее десяти дней до даты начала выплаты дивидендов извещает акционеров Общества о времени, форме, месте и порядке выплаты дивидендов путем опубликования данной информации в одном из республиканских печатных средств массовой информации, являющихся официальными изданиями</w:t>
      </w:r>
      <w:r w:rsidR="00B05B2B">
        <w:rPr>
          <w:rFonts w:ascii="Times New Roman" w:hAnsi="Times New Roman" w:cs="Times New Roman"/>
          <w:sz w:val="28"/>
          <w:szCs w:val="28"/>
        </w:rPr>
        <w:t xml:space="preserve"> </w:t>
      </w:r>
      <w:r w:rsidR="0017125F">
        <w:rPr>
          <w:rFonts w:ascii="Times New Roman" w:hAnsi="Times New Roman" w:cs="Times New Roman"/>
          <w:sz w:val="28"/>
          <w:szCs w:val="28"/>
        </w:rPr>
        <w:t>и (или)</w:t>
      </w:r>
      <w:r w:rsidRPr="00E358C1">
        <w:rPr>
          <w:rFonts w:ascii="Times New Roman" w:hAnsi="Times New Roman" w:cs="Times New Roman"/>
          <w:sz w:val="28"/>
          <w:szCs w:val="28"/>
        </w:rPr>
        <w:t xml:space="preserve"> на сайте Общества в сети Интернет.</w:t>
      </w:r>
    </w:p>
    <w:p w14:paraId="02A596CA" w14:textId="5E33895B" w:rsidR="00E81F62" w:rsidRDefault="00E358C1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 xml:space="preserve">4.6. </w:t>
      </w:r>
      <w:r w:rsidR="00E81F62">
        <w:rPr>
          <w:rFonts w:ascii="Times New Roman" w:hAnsi="Times New Roman" w:cs="Times New Roman"/>
          <w:sz w:val="28"/>
          <w:szCs w:val="28"/>
        </w:rPr>
        <w:t>Дивиденды считаются выплаченными с даты их зачисления на счет участника Общества.</w:t>
      </w:r>
    </w:p>
    <w:p w14:paraId="7672E63D" w14:textId="5C989B70" w:rsidR="00E358C1" w:rsidRPr="00E358C1" w:rsidRDefault="00E81F62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6D6653">
        <w:rPr>
          <w:rFonts w:ascii="Times New Roman" w:hAnsi="Times New Roman" w:cs="Times New Roman"/>
          <w:sz w:val="28"/>
          <w:szCs w:val="28"/>
        </w:rPr>
        <w:t xml:space="preserve"> </w:t>
      </w:r>
      <w:r w:rsidR="00E358C1" w:rsidRPr="00E358C1">
        <w:rPr>
          <w:rFonts w:ascii="Times New Roman" w:hAnsi="Times New Roman" w:cs="Times New Roman"/>
          <w:sz w:val="28"/>
          <w:szCs w:val="28"/>
        </w:rPr>
        <w:t>Проценты по невостребованным акционерами Общества дивидендам не начисляются.</w:t>
      </w:r>
    </w:p>
    <w:p w14:paraId="30F7A63A" w14:textId="73970018" w:rsidR="00E358C1" w:rsidRPr="00E358C1" w:rsidRDefault="00144D45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358C1" w:rsidRPr="00E358C1">
        <w:rPr>
          <w:rFonts w:ascii="Times New Roman" w:hAnsi="Times New Roman" w:cs="Times New Roman"/>
          <w:sz w:val="28"/>
          <w:szCs w:val="28"/>
        </w:rPr>
        <w:t>. Акционер Общества вправе получить начисленные, но невостребованные дивиденды независимо от срока их начисления, но не позднее срока окончания исковой давности, установленного законодательством Республики Беларусь.</w:t>
      </w:r>
    </w:p>
    <w:p w14:paraId="27B0C07C" w14:textId="235C2739" w:rsidR="00E358C1" w:rsidRPr="00E358C1" w:rsidRDefault="00E358C1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>4.</w:t>
      </w:r>
      <w:r w:rsidR="00144D45">
        <w:rPr>
          <w:rFonts w:ascii="Times New Roman" w:hAnsi="Times New Roman" w:cs="Times New Roman"/>
          <w:sz w:val="28"/>
          <w:szCs w:val="28"/>
        </w:rPr>
        <w:t>9</w:t>
      </w:r>
      <w:r w:rsidRPr="00E358C1">
        <w:rPr>
          <w:rFonts w:ascii="Times New Roman" w:hAnsi="Times New Roman" w:cs="Times New Roman"/>
          <w:sz w:val="28"/>
          <w:szCs w:val="28"/>
        </w:rPr>
        <w:t>. Налогообложение дивидендов осуществляется в соответствии с законодательством Республики Беларусь.</w:t>
      </w:r>
    </w:p>
    <w:p w14:paraId="42D51E7A" w14:textId="41A9CD97" w:rsidR="00E358C1" w:rsidRDefault="00E358C1" w:rsidP="00E35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40F053" w14:textId="77777777" w:rsidR="00041839" w:rsidRPr="00E358C1" w:rsidRDefault="00041839" w:rsidP="00E35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FF0877" w14:textId="2B8BBFDF" w:rsidR="00E358C1" w:rsidRPr="00E358C1" w:rsidRDefault="00E358C1" w:rsidP="00E35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166DF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04183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041839">
        <w:rPr>
          <w:rFonts w:ascii="Times New Roman" w:hAnsi="Times New Roman" w:cs="Times New Roman"/>
          <w:sz w:val="28"/>
          <w:szCs w:val="28"/>
        </w:rPr>
        <w:t>О.В.Орлова</w:t>
      </w:r>
      <w:proofErr w:type="spellEnd"/>
    </w:p>
    <w:p w14:paraId="46F45E0D" w14:textId="7AF69837" w:rsidR="00C166DF" w:rsidRDefault="00C166DF" w:rsidP="00C166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D7511D">
        <w:rPr>
          <w:rFonts w:ascii="Times New Roman" w:hAnsi="Times New Roman" w:cs="Times New Roman"/>
          <w:sz w:val="28"/>
          <w:szCs w:val="28"/>
        </w:rPr>
        <w:t xml:space="preserve">собрания акционеров     </w:t>
      </w:r>
      <w:r w:rsidR="000418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041839">
        <w:rPr>
          <w:rFonts w:ascii="Times New Roman" w:hAnsi="Times New Roman" w:cs="Times New Roman"/>
          <w:sz w:val="28"/>
          <w:szCs w:val="28"/>
        </w:rPr>
        <w:t>Ф.Т.Белоус</w:t>
      </w:r>
      <w:proofErr w:type="spellEnd"/>
    </w:p>
    <w:p w14:paraId="27C8E1A1" w14:textId="4F644624" w:rsidR="00E358C1" w:rsidRPr="00E358C1" w:rsidRDefault="00E358C1" w:rsidP="00E358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C1">
        <w:rPr>
          <w:rFonts w:ascii="Times New Roman" w:hAnsi="Times New Roman" w:cs="Times New Roman"/>
          <w:sz w:val="28"/>
          <w:szCs w:val="28"/>
        </w:rPr>
        <w:t>Гл</w:t>
      </w:r>
      <w:r w:rsidR="00FA76AD">
        <w:rPr>
          <w:rFonts w:ascii="Times New Roman" w:hAnsi="Times New Roman" w:cs="Times New Roman"/>
          <w:sz w:val="28"/>
          <w:szCs w:val="28"/>
        </w:rPr>
        <w:t>авный</w:t>
      </w:r>
      <w:r w:rsidRPr="00E358C1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0418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bookmarkStart w:id="3" w:name="_GoBack"/>
      <w:bookmarkEnd w:id="3"/>
      <w:r w:rsidR="000418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041839">
        <w:rPr>
          <w:rFonts w:ascii="Times New Roman" w:hAnsi="Times New Roman" w:cs="Times New Roman"/>
          <w:sz w:val="28"/>
          <w:szCs w:val="28"/>
        </w:rPr>
        <w:t>Е.В.Бойко</w:t>
      </w:r>
      <w:proofErr w:type="spellEnd"/>
    </w:p>
    <w:sectPr w:rsidR="00E358C1" w:rsidRPr="00E358C1" w:rsidSect="00CD0E4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E5"/>
    <w:rsid w:val="0000410F"/>
    <w:rsid w:val="0001394B"/>
    <w:rsid w:val="00041839"/>
    <w:rsid w:val="000612BA"/>
    <w:rsid w:val="00063E30"/>
    <w:rsid w:val="00144D45"/>
    <w:rsid w:val="0017125F"/>
    <w:rsid w:val="001C06D7"/>
    <w:rsid w:val="001E17C8"/>
    <w:rsid w:val="00250DE5"/>
    <w:rsid w:val="0027436F"/>
    <w:rsid w:val="002A104A"/>
    <w:rsid w:val="002A3DE6"/>
    <w:rsid w:val="00366EAC"/>
    <w:rsid w:val="003A7536"/>
    <w:rsid w:val="00425513"/>
    <w:rsid w:val="00490145"/>
    <w:rsid w:val="00562530"/>
    <w:rsid w:val="005C507B"/>
    <w:rsid w:val="005E2294"/>
    <w:rsid w:val="006D6653"/>
    <w:rsid w:val="007042C0"/>
    <w:rsid w:val="0077743D"/>
    <w:rsid w:val="00791E25"/>
    <w:rsid w:val="007E1C39"/>
    <w:rsid w:val="00862411"/>
    <w:rsid w:val="008658EA"/>
    <w:rsid w:val="00891730"/>
    <w:rsid w:val="008A0E83"/>
    <w:rsid w:val="008C3B28"/>
    <w:rsid w:val="00942141"/>
    <w:rsid w:val="0095533D"/>
    <w:rsid w:val="00980EEF"/>
    <w:rsid w:val="009C0C7A"/>
    <w:rsid w:val="00A910C7"/>
    <w:rsid w:val="00B05B2B"/>
    <w:rsid w:val="00B611CB"/>
    <w:rsid w:val="00B87E0A"/>
    <w:rsid w:val="00BB1528"/>
    <w:rsid w:val="00BC6116"/>
    <w:rsid w:val="00BD39A1"/>
    <w:rsid w:val="00C166DF"/>
    <w:rsid w:val="00CB00C8"/>
    <w:rsid w:val="00CB7F07"/>
    <w:rsid w:val="00CC3105"/>
    <w:rsid w:val="00CC3687"/>
    <w:rsid w:val="00CE5AD1"/>
    <w:rsid w:val="00D67760"/>
    <w:rsid w:val="00D7511D"/>
    <w:rsid w:val="00E358C1"/>
    <w:rsid w:val="00E467E7"/>
    <w:rsid w:val="00E57937"/>
    <w:rsid w:val="00E81F62"/>
    <w:rsid w:val="00E872A3"/>
    <w:rsid w:val="00ED04F5"/>
    <w:rsid w:val="00EE1682"/>
    <w:rsid w:val="00F054D9"/>
    <w:rsid w:val="00F10FDE"/>
    <w:rsid w:val="00F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499EE"/>
  <w15:chartTrackingRefBased/>
  <w15:docId w15:val="{0F49E122-D34C-4174-ABCF-4558BB81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533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01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901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901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901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901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4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5533D"/>
    <w:rPr>
      <w:rFonts w:ascii="Times New Roman" w:eastAsia="Times New Roman" w:hAnsi="Times New Roman" w:cs="Arial"/>
      <w:bCs/>
      <w:sz w:val="28"/>
      <w:szCs w:val="32"/>
      <w:lang w:eastAsia="ru-RU"/>
    </w:rPr>
  </w:style>
  <w:style w:type="paragraph" w:customStyle="1" w:styleId="14">
    <w:name w:val="Основной 14"/>
    <w:basedOn w:val="a"/>
    <w:link w:val="140"/>
    <w:rsid w:val="009553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">
    <w:name w:val="Основной 14ц"/>
    <w:basedOn w:val="14"/>
    <w:rsid w:val="0095533D"/>
    <w:pPr>
      <w:jc w:val="center"/>
    </w:pPr>
  </w:style>
  <w:style w:type="paragraph" w:customStyle="1" w:styleId="3">
    <w:name w:val="Утверждено 3"/>
    <w:basedOn w:val="a"/>
    <w:next w:val="14"/>
    <w:rsid w:val="0095533D"/>
    <w:pPr>
      <w:spacing w:before="160" w:after="0" w:line="240" w:lineRule="auto"/>
      <w:ind w:left="56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Утверждено 2"/>
    <w:basedOn w:val="3"/>
    <w:next w:val="3"/>
    <w:rsid w:val="0095533D"/>
    <w:pPr>
      <w:spacing w:before="0" w:line="280" w:lineRule="exact"/>
    </w:pPr>
  </w:style>
  <w:style w:type="paragraph" w:customStyle="1" w:styleId="11">
    <w:name w:val="Утверждено 1"/>
    <w:basedOn w:val="a"/>
    <w:next w:val="2"/>
    <w:rsid w:val="0095533D"/>
    <w:pPr>
      <w:spacing w:after="0" w:line="360" w:lineRule="auto"/>
      <w:ind w:left="56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0">
    <w:name w:val="Основной 14 Знак"/>
    <w:link w:val="14"/>
    <w:rsid w:val="009553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Название 1"/>
    <w:basedOn w:val="14"/>
    <w:rsid w:val="0095533D"/>
    <w:pPr>
      <w:spacing w:line="280" w:lineRule="exact"/>
      <w:ind w:right="5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6B5EE003E3F57B44317700E1896AD4CD2FBADFF69AB3655FE08071F4B90BAB6D8NDc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06B5EE003E3F57B44317700E1896AD4CD2FBADFF69AB3655FE08071F4B90BAB6D8NDc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06B5EE003E3F57B44317700E1896AD4CD2FBADFF69AB3655FE08071F4B90BAB6D8NDcEU" TargetMode="External"/><Relationship Id="rId5" Type="http://schemas.openxmlformats.org/officeDocument/2006/relationships/hyperlink" Target="consultantplus://offline/ref=0F06B5EE003E3F57B44317700E1896AD4CD2FBADFF69A9305AFE0C071F4B90BAB6D8NDcEU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F06B5EE003E3F57B44317700E1896AD4CD2FBADFF69A93058F40E071F4B90BAB6D8NDc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Бойко Елена Владимировн</cp:lastModifiedBy>
  <cp:revision>22</cp:revision>
  <cp:lastPrinted>2019-09-12T11:27:00Z</cp:lastPrinted>
  <dcterms:created xsi:type="dcterms:W3CDTF">2019-07-26T14:03:00Z</dcterms:created>
  <dcterms:modified xsi:type="dcterms:W3CDTF">2019-09-12T11:29:00Z</dcterms:modified>
</cp:coreProperties>
</file>